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F05CC" w14:textId="4878B9D9" w:rsidR="00A06569" w:rsidRDefault="00A06569" w:rsidP="00A06569">
      <w:pPr>
        <w:spacing w:after="0" w:line="240" w:lineRule="auto"/>
        <w:jc w:val="center"/>
        <w:textAlignment w:val="baseline"/>
        <w:outlineLvl w:val="1"/>
        <w:rPr>
          <w:rFonts w:ascii="inherit" w:eastAsia="Times New Roman" w:hAnsi="inherit" w:cs="Times New Roman"/>
          <w:b/>
          <w:bCs/>
          <w:color w:val="0070C0"/>
          <w:kern w:val="0"/>
          <w:sz w:val="40"/>
          <w:szCs w:val="40"/>
          <w:bdr w:val="none" w:sz="0" w:space="0" w:color="auto" w:frame="1"/>
          <w:lang w:eastAsia="pl-PL"/>
          <w14:ligatures w14:val="none"/>
        </w:rPr>
      </w:pPr>
      <w:r w:rsidRPr="00A06569">
        <w:rPr>
          <w:rFonts w:ascii="inherit" w:eastAsia="Times New Roman" w:hAnsi="inherit" w:cs="Times New Roman"/>
          <w:b/>
          <w:bCs/>
          <w:color w:val="0070C0"/>
          <w:kern w:val="0"/>
          <w:sz w:val="40"/>
          <w:szCs w:val="40"/>
          <w:bdr w:val="none" w:sz="0" w:space="0" w:color="auto" w:frame="1"/>
          <w:lang w:eastAsia="pl-PL"/>
          <w14:ligatures w14:val="none"/>
        </w:rPr>
        <w:t>Wypowi</w:t>
      </w:r>
      <w:r w:rsidRPr="00A06569">
        <w:rPr>
          <w:rFonts w:ascii="inherit" w:eastAsia="Times New Roman" w:hAnsi="inherit" w:cs="Times New Roman"/>
          <w:b/>
          <w:bCs/>
          <w:color w:val="FFC000"/>
          <w:kern w:val="0"/>
          <w:sz w:val="40"/>
          <w:szCs w:val="40"/>
          <w:bdr w:val="none" w:sz="0" w:space="0" w:color="auto" w:frame="1"/>
          <w:lang w:eastAsia="pl-PL"/>
          <w14:ligatures w14:val="none"/>
        </w:rPr>
        <w:t>edzenie</w:t>
      </w:r>
    </w:p>
    <w:p w14:paraId="46B18B1C" w14:textId="77777777" w:rsidR="00A06569" w:rsidRPr="00A06569" w:rsidRDefault="00A06569" w:rsidP="00A06569">
      <w:pPr>
        <w:spacing w:after="0" w:line="240" w:lineRule="auto"/>
        <w:jc w:val="center"/>
        <w:textAlignment w:val="baseline"/>
        <w:outlineLvl w:val="1"/>
        <w:rPr>
          <w:rFonts w:ascii="inherit" w:eastAsia="Times New Roman" w:hAnsi="inherit" w:cs="Times New Roman"/>
          <w:b/>
          <w:bCs/>
          <w:color w:val="0070C0"/>
          <w:kern w:val="0"/>
          <w:sz w:val="40"/>
          <w:szCs w:val="40"/>
          <w:bdr w:val="none" w:sz="0" w:space="0" w:color="auto" w:frame="1"/>
          <w:lang w:eastAsia="pl-PL"/>
          <w14:ligatures w14:val="none"/>
        </w:rPr>
      </w:pPr>
    </w:p>
    <w:p w14:paraId="52ED3C04" w14:textId="354DF857" w:rsidR="00A06569" w:rsidRPr="00A06569" w:rsidRDefault="00A06569" w:rsidP="00A06569">
      <w:pPr>
        <w:spacing w:after="0" w:line="240" w:lineRule="auto"/>
        <w:textAlignment w:val="baseline"/>
        <w:outlineLvl w:val="1"/>
        <w:rPr>
          <w:rFonts w:ascii="Roboto" w:eastAsia="Times New Roman" w:hAnsi="Roboto" w:cs="Times New Roman"/>
          <w:b/>
          <w:bCs/>
          <w:color w:val="0070C0"/>
          <w:kern w:val="0"/>
          <w:sz w:val="36"/>
          <w:szCs w:val="36"/>
          <w:lang w:eastAsia="pl-PL"/>
          <w14:ligatures w14:val="none"/>
        </w:rPr>
      </w:pPr>
      <w:r w:rsidRPr="00A06569">
        <w:rPr>
          <w:rFonts w:ascii="inherit" w:eastAsia="Times New Roman" w:hAnsi="inherit" w:cs="Times New Roman"/>
          <w:b/>
          <w:bCs/>
          <w:color w:val="0070C0"/>
          <w:kern w:val="0"/>
          <w:sz w:val="24"/>
          <w:szCs w:val="24"/>
          <w:bdr w:val="none" w:sz="0" w:space="0" w:color="auto" w:frame="1"/>
          <w:lang w:eastAsia="pl-PL"/>
          <w14:ligatures w14:val="none"/>
        </w:rPr>
        <w:t>Jak odnaleźć pasję? </w:t>
      </w:r>
    </w:p>
    <w:p w14:paraId="72244CC7" w14:textId="77777777" w:rsidR="00A06569" w:rsidRDefault="00A06569" w:rsidP="00A06569">
      <w:pPr>
        <w:spacing w:after="0" w:line="240" w:lineRule="auto"/>
        <w:jc w:val="both"/>
        <w:textAlignment w:val="baseline"/>
        <w:rPr>
          <w:rFonts w:ascii="inherit" w:eastAsia="Times New Roman" w:hAnsi="inherit" w:cs="Times New Roman"/>
          <w:color w:val="333333"/>
          <w:kern w:val="0"/>
          <w:sz w:val="24"/>
          <w:szCs w:val="24"/>
          <w:bdr w:val="none" w:sz="0" w:space="0" w:color="auto" w:frame="1"/>
          <w:lang w:eastAsia="pl-PL"/>
          <w14:ligatures w14:val="none"/>
        </w:rPr>
      </w:pPr>
      <w:r w:rsidRPr="00A06569">
        <w:rPr>
          <w:rFonts w:ascii="inherit" w:eastAsia="Times New Roman" w:hAnsi="inherit" w:cs="Times New Roman"/>
          <w:color w:val="333333"/>
          <w:kern w:val="0"/>
          <w:sz w:val="24"/>
          <w:szCs w:val="24"/>
          <w:bdr w:val="none" w:sz="0" w:space="0" w:color="auto" w:frame="1"/>
          <w:lang w:eastAsia="pl-PL"/>
          <w14:ligatures w14:val="none"/>
        </w:rPr>
        <w:t>W zależności od charakteru u dziecka możemy zaobserwować rożne etapy fascynacji i szukania hobby. Niektóre bawią się piłką i zasypiają z nią w łóżku. Inne z kolei przechodzą przez etapy muzykowania, układania konstrukcji z klocków lub zaczynają interesować się dinozaurami oraz przyrodą.</w:t>
      </w:r>
      <w:r w:rsidRPr="00A06569">
        <w:rPr>
          <w:rFonts w:ascii="inherit" w:eastAsia="Times New Roman" w:hAnsi="inherit" w:cs="Times New Roman"/>
          <w:b/>
          <w:bCs/>
          <w:color w:val="333333"/>
          <w:kern w:val="0"/>
          <w:sz w:val="24"/>
          <w:szCs w:val="24"/>
          <w:bdr w:val="none" w:sz="0" w:space="0" w:color="auto" w:frame="1"/>
          <w:lang w:eastAsia="pl-PL"/>
          <w14:ligatures w14:val="none"/>
        </w:rPr>
        <w:t> Dziecko ma mnóstwo pomysłów na minutę, nic w tym złego. </w:t>
      </w:r>
      <w:r w:rsidRPr="00A06569">
        <w:rPr>
          <w:rFonts w:ascii="inherit" w:eastAsia="Times New Roman" w:hAnsi="inherit" w:cs="Times New Roman"/>
          <w:color w:val="333333"/>
          <w:kern w:val="0"/>
          <w:sz w:val="24"/>
          <w:szCs w:val="24"/>
          <w:bdr w:val="none" w:sz="0" w:space="0" w:color="auto" w:frame="1"/>
          <w:lang w:eastAsia="pl-PL"/>
          <w14:ligatures w14:val="none"/>
        </w:rPr>
        <w:t>Dzięki temu twoja pociecha może sprawdzić, czy naprawdę lubi to robić. Jednak inną kwestią jest przerodzenie się danej ,,</w:t>
      </w:r>
      <w:proofErr w:type="spellStart"/>
      <w:r w:rsidRPr="00A06569">
        <w:rPr>
          <w:rFonts w:ascii="inherit" w:eastAsia="Times New Roman" w:hAnsi="inherit" w:cs="Times New Roman"/>
          <w:color w:val="333333"/>
          <w:kern w:val="0"/>
          <w:sz w:val="24"/>
          <w:szCs w:val="24"/>
          <w:bdr w:val="none" w:sz="0" w:space="0" w:color="auto" w:frame="1"/>
          <w:lang w:eastAsia="pl-PL"/>
          <w14:ligatures w14:val="none"/>
        </w:rPr>
        <w:t>zajawki</w:t>
      </w:r>
      <w:proofErr w:type="spellEnd"/>
      <w:r w:rsidRPr="00A06569">
        <w:rPr>
          <w:rFonts w:ascii="inherit" w:eastAsia="Times New Roman" w:hAnsi="inherit" w:cs="Times New Roman"/>
          <w:color w:val="333333"/>
          <w:kern w:val="0"/>
          <w:sz w:val="24"/>
          <w:szCs w:val="24"/>
          <w:bdr w:val="none" w:sz="0" w:space="0" w:color="auto" w:frame="1"/>
          <w:lang w:eastAsia="pl-PL"/>
          <w14:ligatures w14:val="none"/>
        </w:rPr>
        <w:t>” w pasję.    </w:t>
      </w:r>
    </w:p>
    <w:p w14:paraId="3A0D8CA0" w14:textId="77777777" w:rsidR="00A06569" w:rsidRPr="00A06569" w:rsidRDefault="00A06569" w:rsidP="00A06569">
      <w:pPr>
        <w:spacing w:after="0" w:line="240" w:lineRule="auto"/>
        <w:jc w:val="both"/>
        <w:textAlignment w:val="baseline"/>
        <w:rPr>
          <w:rFonts w:ascii="Roboto" w:eastAsia="Times New Roman" w:hAnsi="Roboto" w:cs="Times New Roman"/>
          <w:color w:val="333333"/>
          <w:kern w:val="0"/>
          <w:sz w:val="20"/>
          <w:szCs w:val="20"/>
          <w:lang w:eastAsia="pl-PL"/>
          <w14:ligatures w14:val="none"/>
        </w:rPr>
      </w:pPr>
    </w:p>
    <w:p w14:paraId="75A25AA3" w14:textId="77777777" w:rsidR="00A06569" w:rsidRPr="00A06569" w:rsidRDefault="00A06569" w:rsidP="00A06569">
      <w:pPr>
        <w:spacing w:after="0" w:line="240" w:lineRule="auto"/>
        <w:textAlignment w:val="baseline"/>
        <w:outlineLvl w:val="1"/>
        <w:rPr>
          <w:rFonts w:ascii="Roboto" w:eastAsia="Times New Roman" w:hAnsi="Roboto" w:cs="Times New Roman"/>
          <w:b/>
          <w:bCs/>
          <w:color w:val="FFC000"/>
          <w:kern w:val="0"/>
          <w:sz w:val="36"/>
          <w:szCs w:val="36"/>
          <w:lang w:eastAsia="pl-PL"/>
          <w14:ligatures w14:val="none"/>
        </w:rPr>
      </w:pPr>
      <w:r w:rsidRPr="00A06569">
        <w:rPr>
          <w:rFonts w:ascii="inherit" w:eastAsia="Times New Roman" w:hAnsi="inherit" w:cs="Times New Roman"/>
          <w:b/>
          <w:bCs/>
          <w:color w:val="FFC000"/>
          <w:kern w:val="0"/>
          <w:sz w:val="24"/>
          <w:szCs w:val="24"/>
          <w:bdr w:val="none" w:sz="0" w:space="0" w:color="auto" w:frame="1"/>
          <w:lang w:eastAsia="pl-PL"/>
          <w14:ligatures w14:val="none"/>
        </w:rPr>
        <w:t>Dlaczego ważne jest hobby?</w:t>
      </w:r>
    </w:p>
    <w:p w14:paraId="707C123A" w14:textId="77777777" w:rsidR="00A06569" w:rsidRPr="00A06569" w:rsidRDefault="00A06569" w:rsidP="00A06569">
      <w:pPr>
        <w:spacing w:after="0" w:line="240" w:lineRule="auto"/>
        <w:jc w:val="both"/>
        <w:textAlignment w:val="baseline"/>
        <w:rPr>
          <w:rFonts w:ascii="Roboto" w:eastAsia="Times New Roman" w:hAnsi="Roboto" w:cs="Times New Roman"/>
          <w:color w:val="333333"/>
          <w:kern w:val="0"/>
          <w:sz w:val="20"/>
          <w:szCs w:val="20"/>
          <w:lang w:eastAsia="pl-PL"/>
          <w14:ligatures w14:val="none"/>
        </w:rPr>
      </w:pPr>
      <w:r w:rsidRPr="00A06569">
        <w:rPr>
          <w:rFonts w:ascii="inherit" w:eastAsia="Times New Roman" w:hAnsi="inherit" w:cs="Times New Roman"/>
          <w:color w:val="333333"/>
          <w:kern w:val="0"/>
          <w:sz w:val="24"/>
          <w:szCs w:val="24"/>
          <w:bdr w:val="none" w:sz="0" w:space="0" w:color="auto" w:frame="1"/>
          <w:lang w:eastAsia="pl-PL"/>
          <w14:ligatures w14:val="none"/>
        </w:rPr>
        <w:t>Bez wątpienia ważne jest, by dziecko posiadało hobby. </w:t>
      </w:r>
      <w:r w:rsidRPr="00A06569">
        <w:rPr>
          <w:rFonts w:ascii="inherit" w:eastAsia="Times New Roman" w:hAnsi="inherit" w:cs="Times New Roman"/>
          <w:b/>
          <w:bCs/>
          <w:color w:val="333333"/>
          <w:kern w:val="0"/>
          <w:sz w:val="24"/>
          <w:szCs w:val="24"/>
          <w:bdr w:val="none" w:sz="0" w:space="0" w:color="auto" w:frame="1"/>
          <w:lang w:eastAsia="pl-PL"/>
          <w14:ligatures w14:val="none"/>
        </w:rPr>
        <w:t>Dzięki temu może rozwijać talenty, uczy się bycia systematycznym i pracuje nad tym, by być wytrwałym i konsekwentnym.</w:t>
      </w:r>
      <w:r w:rsidRPr="00A06569">
        <w:rPr>
          <w:rFonts w:ascii="inherit" w:eastAsia="Times New Roman" w:hAnsi="inherit" w:cs="Times New Roman"/>
          <w:color w:val="333333"/>
          <w:kern w:val="0"/>
          <w:sz w:val="24"/>
          <w:szCs w:val="24"/>
          <w:bdr w:val="none" w:sz="0" w:space="0" w:color="auto" w:frame="1"/>
          <w:lang w:eastAsia="pl-PL"/>
          <w14:ligatures w14:val="none"/>
        </w:rPr>
        <w:t>  Ponadto dane zainteresowanie może przerodzić się w prawdziwe sukcesy. Pamiętajmy jednak, że w rozwijaniu pasji duży wpływ ma rodzic.</w:t>
      </w:r>
    </w:p>
    <w:p w14:paraId="52F670D9" w14:textId="77777777" w:rsidR="00A06569" w:rsidRDefault="00A06569" w:rsidP="00A06569">
      <w:pPr>
        <w:spacing w:after="0" w:line="240" w:lineRule="auto"/>
        <w:textAlignment w:val="baseline"/>
        <w:outlineLvl w:val="1"/>
        <w:rPr>
          <w:rFonts w:ascii="inherit" w:eastAsia="Times New Roman" w:hAnsi="inherit" w:cs="Times New Roman"/>
          <w:b/>
          <w:bCs/>
          <w:color w:val="F07D05"/>
          <w:kern w:val="0"/>
          <w:sz w:val="24"/>
          <w:szCs w:val="24"/>
          <w:bdr w:val="none" w:sz="0" w:space="0" w:color="auto" w:frame="1"/>
          <w:lang w:eastAsia="pl-PL"/>
          <w14:ligatures w14:val="none"/>
        </w:rPr>
      </w:pPr>
    </w:p>
    <w:p w14:paraId="62D43461" w14:textId="7327A51E" w:rsidR="00A06569" w:rsidRPr="00A06569" w:rsidRDefault="00A06569" w:rsidP="00A06569">
      <w:pPr>
        <w:spacing w:after="0" w:line="240" w:lineRule="auto"/>
        <w:textAlignment w:val="baseline"/>
        <w:outlineLvl w:val="1"/>
        <w:rPr>
          <w:rFonts w:ascii="Roboto" w:eastAsia="Times New Roman" w:hAnsi="Roboto" w:cs="Times New Roman"/>
          <w:b/>
          <w:bCs/>
          <w:color w:val="0070C0"/>
          <w:kern w:val="0"/>
          <w:sz w:val="36"/>
          <w:szCs w:val="36"/>
          <w:lang w:eastAsia="pl-PL"/>
          <w14:ligatures w14:val="none"/>
        </w:rPr>
      </w:pPr>
      <w:r w:rsidRPr="00A06569">
        <w:rPr>
          <w:rFonts w:ascii="inherit" w:eastAsia="Times New Roman" w:hAnsi="inherit" w:cs="Times New Roman"/>
          <w:b/>
          <w:bCs/>
          <w:color w:val="0070C0"/>
          <w:kern w:val="0"/>
          <w:sz w:val="24"/>
          <w:szCs w:val="24"/>
          <w:bdr w:val="none" w:sz="0" w:space="0" w:color="auto" w:frame="1"/>
          <w:lang w:eastAsia="pl-PL"/>
          <w14:ligatures w14:val="none"/>
        </w:rPr>
        <w:t>Kiedy hobby wymaga od nas decyzyjności?</w:t>
      </w:r>
    </w:p>
    <w:p w14:paraId="01EA4A14" w14:textId="77777777" w:rsidR="00A06569" w:rsidRPr="00A06569" w:rsidRDefault="00A06569" w:rsidP="00A06569">
      <w:pPr>
        <w:spacing w:after="0" w:line="240" w:lineRule="auto"/>
        <w:jc w:val="both"/>
        <w:textAlignment w:val="baseline"/>
        <w:rPr>
          <w:rFonts w:ascii="Roboto" w:eastAsia="Times New Roman" w:hAnsi="Roboto" w:cs="Times New Roman"/>
          <w:color w:val="333333"/>
          <w:kern w:val="0"/>
          <w:sz w:val="20"/>
          <w:szCs w:val="20"/>
          <w:lang w:eastAsia="pl-PL"/>
          <w14:ligatures w14:val="none"/>
        </w:rPr>
      </w:pPr>
      <w:r w:rsidRPr="00A06569">
        <w:rPr>
          <w:rFonts w:ascii="inherit" w:eastAsia="Times New Roman" w:hAnsi="inherit" w:cs="Times New Roman"/>
          <w:color w:val="333333"/>
          <w:kern w:val="0"/>
          <w:sz w:val="24"/>
          <w:szCs w:val="24"/>
          <w:bdr w:val="none" w:sz="0" w:space="0" w:color="auto" w:frame="1"/>
          <w:lang w:eastAsia="pl-PL"/>
          <w14:ligatures w14:val="none"/>
        </w:rPr>
        <w:t>Gdy chcemy rozwijać zainteresowania dziecka, często zapisujemy go na dodatkowe zajęcia. Podczas tej przygody pociecha może borykać się z wieloma pytaniami i momentami wątpliwości. Nie każde zajęcia będą szły po jego myśli. </w:t>
      </w:r>
      <w:r w:rsidRPr="00A06569">
        <w:rPr>
          <w:rFonts w:ascii="inherit" w:eastAsia="Times New Roman" w:hAnsi="inherit" w:cs="Times New Roman"/>
          <w:b/>
          <w:bCs/>
          <w:color w:val="333333"/>
          <w:kern w:val="0"/>
          <w:sz w:val="24"/>
          <w:szCs w:val="24"/>
          <w:bdr w:val="none" w:sz="0" w:space="0" w:color="auto" w:frame="1"/>
          <w:lang w:eastAsia="pl-PL"/>
          <w14:ligatures w14:val="none"/>
        </w:rPr>
        <w:t>Jednak dodatkowe zajęcia kształtują osobowość, charakter i mogą dać wiele pięknych wspomnień.</w:t>
      </w:r>
    </w:p>
    <w:p w14:paraId="323AF0E9" w14:textId="77777777" w:rsidR="00A06569" w:rsidRDefault="00A06569" w:rsidP="00A06569">
      <w:pPr>
        <w:spacing w:after="0" w:line="240" w:lineRule="auto"/>
        <w:textAlignment w:val="baseline"/>
        <w:outlineLvl w:val="1"/>
        <w:rPr>
          <w:rFonts w:ascii="inherit" w:eastAsia="Times New Roman" w:hAnsi="inherit" w:cs="Times New Roman"/>
          <w:b/>
          <w:bCs/>
          <w:color w:val="F07D05"/>
          <w:kern w:val="0"/>
          <w:sz w:val="24"/>
          <w:szCs w:val="24"/>
          <w:bdr w:val="none" w:sz="0" w:space="0" w:color="auto" w:frame="1"/>
          <w:lang w:eastAsia="pl-PL"/>
          <w14:ligatures w14:val="none"/>
        </w:rPr>
      </w:pPr>
    </w:p>
    <w:p w14:paraId="142896C4" w14:textId="0976EBA6" w:rsidR="00A06569" w:rsidRPr="00A06569" w:rsidRDefault="00A06569" w:rsidP="00A06569">
      <w:pPr>
        <w:spacing w:after="0" w:line="240" w:lineRule="auto"/>
        <w:textAlignment w:val="baseline"/>
        <w:outlineLvl w:val="1"/>
        <w:rPr>
          <w:rFonts w:ascii="Roboto" w:eastAsia="Times New Roman" w:hAnsi="Roboto" w:cs="Times New Roman"/>
          <w:b/>
          <w:bCs/>
          <w:color w:val="FFC000"/>
          <w:kern w:val="0"/>
          <w:sz w:val="36"/>
          <w:szCs w:val="36"/>
          <w:lang w:eastAsia="pl-PL"/>
          <w14:ligatures w14:val="none"/>
        </w:rPr>
      </w:pPr>
      <w:r w:rsidRPr="00A06569">
        <w:rPr>
          <w:rFonts w:ascii="inherit" w:eastAsia="Times New Roman" w:hAnsi="inherit" w:cs="Times New Roman"/>
          <w:b/>
          <w:bCs/>
          <w:color w:val="FFC000"/>
          <w:kern w:val="0"/>
          <w:sz w:val="24"/>
          <w:szCs w:val="24"/>
          <w:bdr w:val="none" w:sz="0" w:space="0" w:color="auto" w:frame="1"/>
          <w:lang w:eastAsia="pl-PL"/>
          <w14:ligatures w14:val="none"/>
        </w:rPr>
        <w:t>Jak zwiększyć swoją motywację, a tym samym rozwijać swoje hobby?</w:t>
      </w:r>
    </w:p>
    <w:p w14:paraId="742CAB34" w14:textId="77777777" w:rsidR="00A06569" w:rsidRPr="00A06569" w:rsidRDefault="00A06569" w:rsidP="00A06569">
      <w:pPr>
        <w:spacing w:after="0" w:line="240" w:lineRule="auto"/>
        <w:textAlignment w:val="baseline"/>
        <w:outlineLvl w:val="1"/>
        <w:rPr>
          <w:rFonts w:ascii="Roboto" w:eastAsia="Times New Roman" w:hAnsi="Roboto" w:cs="Times New Roman"/>
          <w:b/>
          <w:bCs/>
          <w:color w:val="0070C0"/>
          <w:kern w:val="0"/>
          <w:sz w:val="36"/>
          <w:szCs w:val="36"/>
          <w:lang w:eastAsia="pl-PL"/>
          <w14:ligatures w14:val="none"/>
        </w:rPr>
      </w:pPr>
      <w:r w:rsidRPr="00A06569">
        <w:rPr>
          <w:rFonts w:ascii="inherit" w:eastAsia="Times New Roman" w:hAnsi="inherit" w:cs="Times New Roman"/>
          <w:b/>
          <w:bCs/>
          <w:color w:val="0070C0"/>
          <w:kern w:val="0"/>
          <w:sz w:val="24"/>
          <w:szCs w:val="24"/>
          <w:bdr w:val="none" w:sz="0" w:space="0" w:color="auto" w:frame="1"/>
          <w:lang w:eastAsia="pl-PL"/>
          <w14:ligatures w14:val="none"/>
        </w:rPr>
        <w:t>1. Inspiruj się</w:t>
      </w:r>
    </w:p>
    <w:p w14:paraId="70B0DE1A" w14:textId="77777777" w:rsidR="00A06569" w:rsidRPr="00A06569" w:rsidRDefault="00A06569" w:rsidP="00A06569">
      <w:pPr>
        <w:spacing w:after="0" w:line="240" w:lineRule="auto"/>
        <w:jc w:val="both"/>
        <w:textAlignment w:val="baseline"/>
        <w:rPr>
          <w:rFonts w:ascii="Roboto" w:eastAsia="Times New Roman" w:hAnsi="Roboto" w:cs="Times New Roman"/>
          <w:color w:val="333333"/>
          <w:kern w:val="0"/>
          <w:sz w:val="20"/>
          <w:szCs w:val="20"/>
          <w:lang w:eastAsia="pl-PL"/>
          <w14:ligatures w14:val="none"/>
        </w:rPr>
      </w:pPr>
      <w:r w:rsidRPr="00A06569">
        <w:rPr>
          <w:rFonts w:ascii="inherit" w:eastAsia="Times New Roman" w:hAnsi="inherit" w:cs="Times New Roman"/>
          <w:color w:val="333333"/>
          <w:kern w:val="0"/>
          <w:sz w:val="24"/>
          <w:szCs w:val="24"/>
          <w:bdr w:val="none" w:sz="0" w:space="0" w:color="auto" w:frame="1"/>
          <w:lang w:eastAsia="pl-PL"/>
          <w14:ligatures w14:val="none"/>
        </w:rPr>
        <w:t>Często zdarza się tak, że oglądając filmy oparte na faktach zaczynamy interesować się daną historią bohatera. Może ona zadziwiać i sprawiać, że utożsamiamy się z postacią. Dowiadując się o drodze, jaką musiał pokonać dany piłkarz, by osiągnąć sukces, możemy zapragnąć i poczuć smak zwycięstwa na własnej skórze! Warto też inspirować się oglądając akcje meczowe na portalach społecznościowych.</w:t>
      </w:r>
    </w:p>
    <w:p w14:paraId="4C458128" w14:textId="77777777" w:rsidR="00A06569" w:rsidRPr="00A06569" w:rsidRDefault="00A06569" w:rsidP="00A06569">
      <w:pPr>
        <w:spacing w:after="0" w:line="240" w:lineRule="auto"/>
        <w:textAlignment w:val="baseline"/>
        <w:outlineLvl w:val="1"/>
        <w:rPr>
          <w:rFonts w:ascii="Roboto" w:eastAsia="Times New Roman" w:hAnsi="Roboto" w:cs="Times New Roman"/>
          <w:b/>
          <w:bCs/>
          <w:color w:val="FFC000"/>
          <w:kern w:val="0"/>
          <w:sz w:val="36"/>
          <w:szCs w:val="36"/>
          <w:lang w:eastAsia="pl-PL"/>
          <w14:ligatures w14:val="none"/>
        </w:rPr>
      </w:pPr>
      <w:r w:rsidRPr="00A06569">
        <w:rPr>
          <w:rFonts w:ascii="inherit" w:eastAsia="Times New Roman" w:hAnsi="inherit" w:cs="Times New Roman"/>
          <w:b/>
          <w:bCs/>
          <w:color w:val="FFC000"/>
          <w:kern w:val="0"/>
          <w:sz w:val="24"/>
          <w:szCs w:val="24"/>
          <w:bdr w:val="none" w:sz="0" w:space="0" w:color="auto" w:frame="1"/>
          <w:lang w:eastAsia="pl-PL"/>
          <w14:ligatures w14:val="none"/>
        </w:rPr>
        <w:t>2. Wzajemna motywacja</w:t>
      </w:r>
    </w:p>
    <w:p w14:paraId="2178C329" w14:textId="77777777" w:rsidR="00A06569" w:rsidRPr="00A06569" w:rsidRDefault="00A06569" w:rsidP="00A06569">
      <w:pPr>
        <w:spacing w:after="0" w:line="240" w:lineRule="auto"/>
        <w:jc w:val="both"/>
        <w:textAlignment w:val="baseline"/>
        <w:rPr>
          <w:rFonts w:ascii="Roboto" w:eastAsia="Times New Roman" w:hAnsi="Roboto" w:cs="Times New Roman"/>
          <w:color w:val="333333"/>
          <w:kern w:val="0"/>
          <w:sz w:val="20"/>
          <w:szCs w:val="20"/>
          <w:lang w:eastAsia="pl-PL"/>
          <w14:ligatures w14:val="none"/>
        </w:rPr>
      </w:pPr>
      <w:r w:rsidRPr="00A06569">
        <w:rPr>
          <w:rFonts w:ascii="inherit" w:eastAsia="Times New Roman" w:hAnsi="inherit" w:cs="Times New Roman"/>
          <w:color w:val="333333"/>
          <w:kern w:val="0"/>
          <w:sz w:val="24"/>
          <w:szCs w:val="24"/>
          <w:bdr w:val="none" w:sz="0" w:space="0" w:color="auto" w:frame="1"/>
          <w:lang w:eastAsia="pl-PL"/>
          <w14:ligatures w14:val="none"/>
        </w:rPr>
        <w:t>Naszą radą jest znalezienie osoby, z którą można motywować się wzajemnie. Często wspólne wsparcie pomaga w odnalezieniu motywacji, po to by nasze działania były skuteczniejsze. Kolejnym sposobem jest pilnowanie siebie nawzajem i weryfikowanie, czy udało się zrobić dane zadanie. Na pewno szukanie wspólnie motywacji jest ciekawsze, a najtrudniejsze zadania przy boku przyjaciela mogą okazać się przyjemne! </w:t>
      </w:r>
    </w:p>
    <w:p w14:paraId="30E3B764" w14:textId="77777777" w:rsidR="00A06569" w:rsidRPr="00A06569" w:rsidRDefault="00A06569" w:rsidP="00A06569">
      <w:pPr>
        <w:spacing w:after="0" w:line="240" w:lineRule="auto"/>
        <w:textAlignment w:val="baseline"/>
        <w:outlineLvl w:val="1"/>
        <w:rPr>
          <w:rFonts w:ascii="Roboto" w:eastAsia="Times New Roman" w:hAnsi="Roboto" w:cs="Times New Roman"/>
          <w:b/>
          <w:bCs/>
          <w:color w:val="0070C0"/>
          <w:kern w:val="0"/>
          <w:sz w:val="36"/>
          <w:szCs w:val="36"/>
          <w:lang w:eastAsia="pl-PL"/>
          <w14:ligatures w14:val="none"/>
        </w:rPr>
      </w:pPr>
      <w:r w:rsidRPr="00A06569">
        <w:rPr>
          <w:rFonts w:ascii="inherit" w:eastAsia="Times New Roman" w:hAnsi="inherit" w:cs="Times New Roman"/>
          <w:b/>
          <w:bCs/>
          <w:color w:val="0070C0"/>
          <w:kern w:val="0"/>
          <w:sz w:val="24"/>
          <w:szCs w:val="24"/>
          <w:bdr w:val="none" w:sz="0" w:space="0" w:color="auto" w:frame="1"/>
          <w:lang w:eastAsia="pl-PL"/>
          <w14:ligatures w14:val="none"/>
        </w:rPr>
        <w:t>3. Budowanie nawyków</w:t>
      </w:r>
    </w:p>
    <w:p w14:paraId="2AFF3359" w14:textId="77777777" w:rsidR="00A06569" w:rsidRPr="00A06569" w:rsidRDefault="00A06569" w:rsidP="00A06569">
      <w:pPr>
        <w:spacing w:after="0" w:line="240" w:lineRule="auto"/>
        <w:jc w:val="both"/>
        <w:textAlignment w:val="baseline"/>
        <w:rPr>
          <w:rFonts w:ascii="Roboto" w:eastAsia="Times New Roman" w:hAnsi="Roboto" w:cs="Times New Roman"/>
          <w:color w:val="333333"/>
          <w:kern w:val="0"/>
          <w:sz w:val="20"/>
          <w:szCs w:val="20"/>
          <w:lang w:eastAsia="pl-PL"/>
          <w14:ligatures w14:val="none"/>
        </w:rPr>
      </w:pPr>
      <w:r w:rsidRPr="00A06569">
        <w:rPr>
          <w:rFonts w:ascii="inherit" w:eastAsia="Times New Roman" w:hAnsi="inherit" w:cs="Times New Roman"/>
          <w:color w:val="333333"/>
          <w:kern w:val="0"/>
          <w:sz w:val="24"/>
          <w:szCs w:val="24"/>
          <w:bdr w:val="none" w:sz="0" w:space="0" w:color="auto" w:frame="1"/>
          <w:lang w:eastAsia="pl-PL"/>
          <w14:ligatures w14:val="none"/>
        </w:rPr>
        <w:t>Warto dążyć do tego, żeby dane czynności stały się nawykiem. Dzięki temu łatwiej będzie je wykonać. Niektóre zadania wykonujemy mechanicznie. Między innymi codziennie myjemy zęby, chodzimy do szkoły. Na pewno mamy wyznaczony dzień sprzątania. Idąc tym tokiem myślenia, możemy spróbować, aby niektóre nasze czynności stały się nawykiem, między innymi trening. Takie podejście spowoduje że trening okaże się naturalną czynnością, którą wykonujemy regularnie.</w:t>
      </w:r>
    </w:p>
    <w:p w14:paraId="1B61A3C4" w14:textId="77777777" w:rsidR="00A06569" w:rsidRPr="00A06569" w:rsidRDefault="00A06569" w:rsidP="00A06569">
      <w:pPr>
        <w:spacing w:after="0" w:line="240" w:lineRule="auto"/>
        <w:textAlignment w:val="baseline"/>
        <w:outlineLvl w:val="1"/>
        <w:rPr>
          <w:rFonts w:ascii="Roboto" w:eastAsia="Times New Roman" w:hAnsi="Roboto" w:cs="Times New Roman"/>
          <w:b/>
          <w:bCs/>
          <w:color w:val="F07D05"/>
          <w:kern w:val="0"/>
          <w:sz w:val="36"/>
          <w:szCs w:val="36"/>
          <w:lang w:eastAsia="pl-PL"/>
          <w14:ligatures w14:val="none"/>
        </w:rPr>
      </w:pPr>
      <w:r w:rsidRPr="00A06569">
        <w:rPr>
          <w:rFonts w:ascii="inherit" w:eastAsia="Times New Roman" w:hAnsi="inherit" w:cs="Times New Roman"/>
          <w:b/>
          <w:bCs/>
          <w:color w:val="FFC000"/>
          <w:kern w:val="0"/>
          <w:sz w:val="24"/>
          <w:szCs w:val="24"/>
          <w:bdr w:val="none" w:sz="0" w:space="0" w:color="auto" w:frame="1"/>
          <w:lang w:eastAsia="pl-PL"/>
          <w14:ligatures w14:val="none"/>
        </w:rPr>
        <w:t>Jak analizować decyzje?  </w:t>
      </w:r>
    </w:p>
    <w:p w14:paraId="0BD46628" w14:textId="77777777" w:rsidR="00A06569" w:rsidRPr="00A06569" w:rsidRDefault="00A06569" w:rsidP="00A06569">
      <w:pPr>
        <w:numPr>
          <w:ilvl w:val="0"/>
          <w:numId w:val="1"/>
        </w:numPr>
        <w:spacing w:after="0" w:line="240" w:lineRule="auto"/>
        <w:jc w:val="both"/>
        <w:textAlignment w:val="baseline"/>
        <w:rPr>
          <w:rFonts w:ascii="inherit" w:eastAsia="Times New Roman" w:hAnsi="inherit" w:cs="Times New Roman"/>
          <w:color w:val="333333"/>
          <w:kern w:val="0"/>
          <w:sz w:val="20"/>
          <w:szCs w:val="20"/>
          <w:lang w:eastAsia="pl-PL"/>
          <w14:ligatures w14:val="none"/>
        </w:rPr>
      </w:pPr>
      <w:r w:rsidRPr="00A06569">
        <w:rPr>
          <w:rFonts w:ascii="inherit" w:eastAsia="Times New Roman" w:hAnsi="inherit" w:cs="Times New Roman"/>
          <w:color w:val="333333"/>
          <w:kern w:val="0"/>
          <w:sz w:val="24"/>
          <w:szCs w:val="24"/>
          <w:bdr w:val="none" w:sz="0" w:space="0" w:color="auto" w:frame="1"/>
          <w:lang w:eastAsia="pl-PL"/>
          <w14:ligatures w14:val="none"/>
        </w:rPr>
        <w:t>Staramy</w:t>
      </w:r>
      <w:r w:rsidRPr="00A06569">
        <w:rPr>
          <w:rFonts w:ascii="inherit" w:eastAsia="Times New Roman" w:hAnsi="inherit" w:cs="Times New Roman"/>
          <w:b/>
          <w:bCs/>
          <w:color w:val="333333"/>
          <w:kern w:val="0"/>
          <w:sz w:val="24"/>
          <w:szCs w:val="24"/>
          <w:bdr w:val="none" w:sz="0" w:space="0" w:color="auto" w:frame="1"/>
          <w:lang w:eastAsia="pl-PL"/>
          <w14:ligatures w14:val="none"/>
        </w:rPr>
        <w:t> porozmawiać z dzieckie</w:t>
      </w:r>
      <w:r w:rsidRPr="00A06569">
        <w:rPr>
          <w:rFonts w:ascii="inherit" w:eastAsia="Times New Roman" w:hAnsi="inherit" w:cs="Times New Roman"/>
          <w:color w:val="333333"/>
          <w:kern w:val="0"/>
          <w:sz w:val="24"/>
          <w:szCs w:val="24"/>
          <w:bdr w:val="none" w:sz="0" w:space="0" w:color="auto" w:frame="1"/>
          <w:lang w:eastAsia="pl-PL"/>
          <w14:ligatures w14:val="none"/>
        </w:rPr>
        <w:t>m, co czuje i zdefiniować towarzyszącą emocje.</w:t>
      </w:r>
    </w:p>
    <w:p w14:paraId="6E5FB8BD" w14:textId="77777777" w:rsidR="00A06569" w:rsidRPr="00A06569" w:rsidRDefault="00A06569" w:rsidP="00A06569">
      <w:pPr>
        <w:numPr>
          <w:ilvl w:val="0"/>
          <w:numId w:val="1"/>
        </w:numPr>
        <w:spacing w:after="0" w:line="240" w:lineRule="auto"/>
        <w:jc w:val="both"/>
        <w:textAlignment w:val="baseline"/>
        <w:rPr>
          <w:rFonts w:ascii="inherit" w:eastAsia="Times New Roman" w:hAnsi="inherit" w:cs="Times New Roman"/>
          <w:color w:val="333333"/>
          <w:kern w:val="0"/>
          <w:sz w:val="20"/>
          <w:szCs w:val="20"/>
          <w:lang w:eastAsia="pl-PL"/>
          <w14:ligatures w14:val="none"/>
        </w:rPr>
      </w:pPr>
      <w:r w:rsidRPr="00A06569">
        <w:rPr>
          <w:rFonts w:ascii="inherit" w:eastAsia="Times New Roman" w:hAnsi="inherit" w:cs="Times New Roman"/>
          <w:color w:val="333333"/>
          <w:kern w:val="0"/>
          <w:sz w:val="24"/>
          <w:szCs w:val="24"/>
          <w:bdr w:val="none" w:sz="0" w:space="0" w:color="auto" w:frame="1"/>
          <w:lang w:eastAsia="pl-PL"/>
          <w14:ligatures w14:val="none"/>
        </w:rPr>
        <w:t>Jako rodzic możesz wskazać różne możliwości  i konsekwencje, które będą płynąć z podjętej decyzji.</w:t>
      </w:r>
    </w:p>
    <w:p w14:paraId="693F0AF1" w14:textId="77777777" w:rsidR="00A06569" w:rsidRPr="00A06569" w:rsidRDefault="00A06569" w:rsidP="00A06569">
      <w:pPr>
        <w:numPr>
          <w:ilvl w:val="0"/>
          <w:numId w:val="1"/>
        </w:numPr>
        <w:spacing w:after="0" w:line="240" w:lineRule="auto"/>
        <w:jc w:val="both"/>
        <w:textAlignment w:val="baseline"/>
        <w:rPr>
          <w:rFonts w:ascii="inherit" w:eastAsia="Times New Roman" w:hAnsi="inherit" w:cs="Times New Roman"/>
          <w:color w:val="333333"/>
          <w:kern w:val="0"/>
          <w:sz w:val="20"/>
          <w:szCs w:val="20"/>
          <w:lang w:eastAsia="pl-PL"/>
          <w14:ligatures w14:val="none"/>
        </w:rPr>
      </w:pPr>
      <w:r w:rsidRPr="00A06569">
        <w:rPr>
          <w:rFonts w:ascii="inherit" w:eastAsia="Times New Roman" w:hAnsi="inherit" w:cs="Times New Roman"/>
          <w:color w:val="333333"/>
          <w:kern w:val="0"/>
          <w:sz w:val="24"/>
          <w:szCs w:val="24"/>
          <w:bdr w:val="none" w:sz="0" w:space="0" w:color="auto" w:frame="1"/>
          <w:lang w:eastAsia="pl-PL"/>
          <w14:ligatures w14:val="none"/>
        </w:rPr>
        <w:t>Nigdy nie należy przyspieszać decyzji dziecka lub naciskać swoje stanowisko w kwestii zajęć dodatkowych.</w:t>
      </w:r>
    </w:p>
    <w:p w14:paraId="3293A920" w14:textId="77777777" w:rsidR="00A06569" w:rsidRPr="00A06569" w:rsidRDefault="00A06569" w:rsidP="00A06569">
      <w:pPr>
        <w:numPr>
          <w:ilvl w:val="0"/>
          <w:numId w:val="1"/>
        </w:numPr>
        <w:spacing w:after="0" w:line="240" w:lineRule="auto"/>
        <w:jc w:val="both"/>
        <w:textAlignment w:val="baseline"/>
        <w:rPr>
          <w:rFonts w:ascii="inherit" w:eastAsia="Times New Roman" w:hAnsi="inherit" w:cs="Times New Roman"/>
          <w:color w:val="333333"/>
          <w:kern w:val="0"/>
          <w:sz w:val="20"/>
          <w:szCs w:val="20"/>
          <w:lang w:eastAsia="pl-PL"/>
          <w14:ligatures w14:val="none"/>
        </w:rPr>
      </w:pPr>
      <w:r w:rsidRPr="00A06569">
        <w:rPr>
          <w:rFonts w:ascii="inherit" w:eastAsia="Times New Roman" w:hAnsi="inherit" w:cs="Times New Roman"/>
          <w:color w:val="333333"/>
          <w:kern w:val="0"/>
          <w:sz w:val="24"/>
          <w:szCs w:val="24"/>
          <w:bdr w:val="none" w:sz="0" w:space="0" w:color="auto" w:frame="1"/>
          <w:lang w:eastAsia="pl-PL"/>
          <w14:ligatures w14:val="none"/>
        </w:rPr>
        <w:lastRenderedPageBreak/>
        <w:t>Warto wspierać dziecko w tych chwilach, ponieważ </w:t>
      </w:r>
      <w:r w:rsidRPr="00A06569">
        <w:rPr>
          <w:rFonts w:ascii="inherit" w:eastAsia="Times New Roman" w:hAnsi="inherit" w:cs="Times New Roman"/>
          <w:b/>
          <w:bCs/>
          <w:color w:val="333333"/>
          <w:kern w:val="0"/>
          <w:sz w:val="24"/>
          <w:szCs w:val="24"/>
          <w:bdr w:val="none" w:sz="0" w:space="0" w:color="auto" w:frame="1"/>
          <w:lang w:eastAsia="pl-PL"/>
          <w14:ligatures w14:val="none"/>
        </w:rPr>
        <w:t>każda decyzja i wybór to krok do samodzielności.</w:t>
      </w:r>
    </w:p>
    <w:p w14:paraId="65CC07D7" w14:textId="77777777" w:rsidR="00A06569" w:rsidRPr="00A06569" w:rsidRDefault="00A06569" w:rsidP="00A06569">
      <w:pPr>
        <w:numPr>
          <w:ilvl w:val="0"/>
          <w:numId w:val="1"/>
        </w:numPr>
        <w:spacing w:after="0" w:line="240" w:lineRule="auto"/>
        <w:jc w:val="both"/>
        <w:textAlignment w:val="baseline"/>
        <w:rPr>
          <w:rFonts w:ascii="inherit" w:eastAsia="Times New Roman" w:hAnsi="inherit" w:cs="Times New Roman"/>
          <w:color w:val="333333"/>
          <w:kern w:val="0"/>
          <w:sz w:val="20"/>
          <w:szCs w:val="20"/>
          <w:lang w:eastAsia="pl-PL"/>
          <w14:ligatures w14:val="none"/>
        </w:rPr>
      </w:pPr>
      <w:r w:rsidRPr="00A06569">
        <w:rPr>
          <w:rFonts w:ascii="inherit" w:eastAsia="Times New Roman" w:hAnsi="inherit" w:cs="Times New Roman"/>
          <w:color w:val="333333"/>
          <w:kern w:val="0"/>
          <w:sz w:val="24"/>
          <w:szCs w:val="24"/>
          <w:bdr w:val="none" w:sz="0" w:space="0" w:color="auto" w:frame="1"/>
          <w:lang w:eastAsia="pl-PL"/>
          <w14:ligatures w14:val="none"/>
        </w:rPr>
        <w:t>Pamiętajmy, by okazać </w:t>
      </w:r>
      <w:r w:rsidRPr="00A06569">
        <w:rPr>
          <w:rFonts w:ascii="inherit" w:eastAsia="Times New Roman" w:hAnsi="inherit" w:cs="Times New Roman"/>
          <w:b/>
          <w:bCs/>
          <w:color w:val="333333"/>
          <w:kern w:val="0"/>
          <w:sz w:val="24"/>
          <w:szCs w:val="24"/>
          <w:bdr w:val="none" w:sz="0" w:space="0" w:color="auto" w:frame="1"/>
          <w:lang w:eastAsia="pl-PL"/>
          <w14:ligatures w14:val="none"/>
        </w:rPr>
        <w:t>zrozumienie</w:t>
      </w:r>
      <w:r w:rsidRPr="00A06569">
        <w:rPr>
          <w:rFonts w:ascii="inherit" w:eastAsia="Times New Roman" w:hAnsi="inherit" w:cs="Times New Roman"/>
          <w:color w:val="333333"/>
          <w:kern w:val="0"/>
          <w:sz w:val="24"/>
          <w:szCs w:val="24"/>
          <w:bdr w:val="none" w:sz="0" w:space="0" w:color="auto" w:frame="1"/>
          <w:lang w:eastAsia="pl-PL"/>
          <w14:ligatures w14:val="none"/>
        </w:rPr>
        <w:t> i pozwolić dziecku przyjąć naturalne konsekwencje decyzji.</w:t>
      </w:r>
    </w:p>
    <w:p w14:paraId="5F55AD6D" w14:textId="77777777" w:rsidR="00A06569" w:rsidRPr="00A06569" w:rsidRDefault="00A06569" w:rsidP="00A06569">
      <w:pPr>
        <w:numPr>
          <w:ilvl w:val="0"/>
          <w:numId w:val="1"/>
        </w:numPr>
        <w:spacing w:after="0" w:line="240" w:lineRule="auto"/>
        <w:jc w:val="both"/>
        <w:textAlignment w:val="baseline"/>
        <w:rPr>
          <w:rFonts w:ascii="inherit" w:eastAsia="Times New Roman" w:hAnsi="inherit" w:cs="Times New Roman"/>
          <w:color w:val="333333"/>
          <w:kern w:val="0"/>
          <w:sz w:val="20"/>
          <w:szCs w:val="20"/>
          <w:lang w:eastAsia="pl-PL"/>
          <w14:ligatures w14:val="none"/>
        </w:rPr>
      </w:pPr>
      <w:r w:rsidRPr="00A06569">
        <w:rPr>
          <w:rFonts w:ascii="inherit" w:eastAsia="Times New Roman" w:hAnsi="inherit" w:cs="Times New Roman"/>
          <w:color w:val="333333"/>
          <w:kern w:val="0"/>
          <w:sz w:val="24"/>
          <w:szCs w:val="24"/>
          <w:bdr w:val="none" w:sz="0" w:space="0" w:color="auto" w:frame="1"/>
          <w:lang w:eastAsia="pl-PL"/>
          <w14:ligatures w14:val="none"/>
        </w:rPr>
        <w:t>Dać czas dziecku na przemyślenie decyzji i ocenienie, czy wybór był słuszny.</w:t>
      </w:r>
    </w:p>
    <w:p w14:paraId="74EB2522" w14:textId="77777777" w:rsidR="00A06569" w:rsidRDefault="00A06569" w:rsidP="00A06569">
      <w:pPr>
        <w:spacing w:after="0" w:line="240" w:lineRule="auto"/>
        <w:jc w:val="both"/>
        <w:textAlignment w:val="baseline"/>
        <w:rPr>
          <w:rFonts w:ascii="inherit" w:eastAsia="Times New Roman" w:hAnsi="inherit" w:cs="Times New Roman"/>
          <w:b/>
          <w:bCs/>
          <w:color w:val="333333"/>
          <w:kern w:val="0"/>
          <w:sz w:val="24"/>
          <w:szCs w:val="24"/>
          <w:bdr w:val="none" w:sz="0" w:space="0" w:color="auto" w:frame="1"/>
          <w:lang w:eastAsia="pl-PL"/>
          <w14:ligatures w14:val="none"/>
        </w:rPr>
      </w:pPr>
      <w:r w:rsidRPr="00A06569">
        <w:rPr>
          <w:rFonts w:ascii="inherit" w:eastAsia="Times New Roman" w:hAnsi="inherit" w:cs="Times New Roman"/>
          <w:color w:val="333333"/>
          <w:kern w:val="0"/>
          <w:sz w:val="24"/>
          <w:szCs w:val="24"/>
          <w:bdr w:val="none" w:sz="0" w:space="0" w:color="auto" w:frame="1"/>
          <w:lang w:eastAsia="pl-PL"/>
          <w14:ligatures w14:val="none"/>
        </w:rPr>
        <w:t>Niektóre decyzje </w:t>
      </w:r>
      <w:r w:rsidRPr="00A06569">
        <w:rPr>
          <w:rFonts w:ascii="inherit" w:eastAsia="Times New Roman" w:hAnsi="inherit" w:cs="Times New Roman"/>
          <w:b/>
          <w:bCs/>
          <w:color w:val="333333"/>
          <w:kern w:val="0"/>
          <w:sz w:val="24"/>
          <w:szCs w:val="24"/>
          <w:bdr w:val="none" w:sz="0" w:space="0" w:color="auto" w:frame="1"/>
          <w:lang w:eastAsia="pl-PL"/>
          <w14:ligatures w14:val="none"/>
        </w:rPr>
        <w:t>wymagają czasu</w:t>
      </w:r>
      <w:r w:rsidRPr="00A06569">
        <w:rPr>
          <w:rFonts w:ascii="inherit" w:eastAsia="Times New Roman" w:hAnsi="inherit" w:cs="Times New Roman"/>
          <w:color w:val="333333"/>
          <w:kern w:val="0"/>
          <w:sz w:val="24"/>
          <w:szCs w:val="24"/>
          <w:bdr w:val="none" w:sz="0" w:space="0" w:color="auto" w:frame="1"/>
          <w:lang w:eastAsia="pl-PL"/>
          <w14:ligatures w14:val="none"/>
        </w:rPr>
        <w:t>. Z pewnością żadnej decyzji nie należy podejmować pochopnie, ponieważ jest to cały proces. W przypadku rezygnacji z  zajęć dodatkowych dziecko powinno samo dojść do tego, czy za tym nie tęskni. </w:t>
      </w:r>
      <w:r w:rsidRPr="00A06569">
        <w:rPr>
          <w:rFonts w:ascii="inherit" w:eastAsia="Times New Roman" w:hAnsi="inherit" w:cs="Times New Roman"/>
          <w:b/>
          <w:bCs/>
          <w:color w:val="333333"/>
          <w:kern w:val="0"/>
          <w:sz w:val="24"/>
          <w:szCs w:val="24"/>
          <w:bdr w:val="none" w:sz="0" w:space="0" w:color="auto" w:frame="1"/>
          <w:lang w:eastAsia="pl-PL"/>
          <w14:ligatures w14:val="none"/>
        </w:rPr>
        <w:t>Jedno jest pewne – każdy z nas może pracować nad motywacją, którą może sprawić, że przygoda z treningami zagości na wiele lat w życiu!</w:t>
      </w:r>
    </w:p>
    <w:p w14:paraId="52342D57" w14:textId="77777777" w:rsidR="00A06569" w:rsidRDefault="00A06569" w:rsidP="00A06569">
      <w:pPr>
        <w:spacing w:after="0" w:line="240" w:lineRule="auto"/>
        <w:jc w:val="both"/>
        <w:textAlignment w:val="baseline"/>
        <w:rPr>
          <w:rFonts w:ascii="inherit" w:eastAsia="Times New Roman" w:hAnsi="inherit" w:cs="Times New Roman"/>
          <w:b/>
          <w:bCs/>
          <w:color w:val="333333"/>
          <w:kern w:val="0"/>
          <w:sz w:val="24"/>
          <w:szCs w:val="24"/>
          <w:bdr w:val="none" w:sz="0" w:space="0" w:color="auto" w:frame="1"/>
          <w:lang w:eastAsia="pl-PL"/>
          <w14:ligatures w14:val="none"/>
        </w:rPr>
      </w:pPr>
    </w:p>
    <w:p w14:paraId="6F450920" w14:textId="77777777" w:rsidR="00A06569" w:rsidRPr="00A06569" w:rsidRDefault="00A06569" w:rsidP="00A06569">
      <w:pPr>
        <w:spacing w:after="0" w:line="240" w:lineRule="auto"/>
        <w:jc w:val="both"/>
        <w:textAlignment w:val="baseline"/>
        <w:rPr>
          <w:rFonts w:ascii="Roboto" w:eastAsia="Times New Roman" w:hAnsi="Roboto" w:cs="Times New Roman"/>
          <w:color w:val="333333"/>
          <w:kern w:val="0"/>
          <w:sz w:val="20"/>
          <w:szCs w:val="20"/>
          <w:lang w:eastAsia="pl-PL"/>
          <w14:ligatures w14:val="none"/>
        </w:rPr>
      </w:pPr>
    </w:p>
    <w:p w14:paraId="7BFC70D3" w14:textId="77777777" w:rsidR="00A06569" w:rsidRPr="00A06569" w:rsidRDefault="00A06569" w:rsidP="00A06569">
      <w:pPr>
        <w:spacing w:after="0" w:line="240" w:lineRule="auto"/>
        <w:textAlignment w:val="baseline"/>
        <w:outlineLvl w:val="1"/>
        <w:rPr>
          <w:rFonts w:ascii="Roboto" w:eastAsia="Times New Roman" w:hAnsi="Roboto" w:cs="Times New Roman"/>
          <w:b/>
          <w:bCs/>
          <w:color w:val="0070C0"/>
          <w:kern w:val="0"/>
          <w:sz w:val="36"/>
          <w:szCs w:val="36"/>
          <w:lang w:eastAsia="pl-PL"/>
          <w14:ligatures w14:val="none"/>
        </w:rPr>
      </w:pPr>
      <w:r w:rsidRPr="00A06569">
        <w:rPr>
          <w:rFonts w:ascii="inherit" w:eastAsia="Times New Roman" w:hAnsi="inherit" w:cs="Times New Roman"/>
          <w:b/>
          <w:bCs/>
          <w:color w:val="0070C0"/>
          <w:kern w:val="0"/>
          <w:sz w:val="36"/>
          <w:szCs w:val="36"/>
          <w:bdr w:val="none" w:sz="0" w:space="0" w:color="auto" w:frame="1"/>
          <w:lang w:eastAsia="pl-PL"/>
          <w14:ligatures w14:val="none"/>
        </w:rPr>
        <w:t>Jak wypowiedzieć umowę?</w:t>
      </w:r>
    </w:p>
    <w:p w14:paraId="7A068F7B" w14:textId="77777777" w:rsidR="00A06569" w:rsidRDefault="00A06569" w:rsidP="00A06569">
      <w:pPr>
        <w:spacing w:after="0" w:line="240" w:lineRule="auto"/>
        <w:jc w:val="both"/>
        <w:textAlignment w:val="baseline"/>
        <w:rPr>
          <w:rFonts w:ascii="inherit" w:eastAsia="Times New Roman" w:hAnsi="inherit" w:cs="Times New Roman"/>
          <w:color w:val="333333"/>
          <w:kern w:val="0"/>
          <w:sz w:val="24"/>
          <w:szCs w:val="24"/>
          <w:bdr w:val="none" w:sz="0" w:space="0" w:color="auto" w:frame="1"/>
          <w:lang w:eastAsia="pl-PL"/>
          <w14:ligatures w14:val="none"/>
        </w:rPr>
      </w:pPr>
      <w:r w:rsidRPr="00A06569">
        <w:rPr>
          <w:rFonts w:ascii="inherit" w:eastAsia="Times New Roman" w:hAnsi="inherit" w:cs="Times New Roman"/>
          <w:color w:val="333333"/>
          <w:kern w:val="0"/>
          <w:sz w:val="24"/>
          <w:szCs w:val="24"/>
          <w:bdr w:val="none" w:sz="0" w:space="0" w:color="auto" w:frame="1"/>
          <w:lang w:eastAsia="pl-PL"/>
          <w14:ligatures w14:val="none"/>
        </w:rPr>
        <w:t xml:space="preserve">Wystarczy, że napiszesz wiadomość e-mail na adres </w:t>
      </w:r>
      <w:r>
        <w:rPr>
          <w:rFonts w:ascii="inherit" w:eastAsia="Times New Roman" w:hAnsi="inherit" w:cs="Times New Roman"/>
          <w:color w:val="333333"/>
          <w:kern w:val="0"/>
          <w:sz w:val="24"/>
          <w:szCs w:val="24"/>
          <w:bdr w:val="none" w:sz="0" w:space="0" w:color="auto" w:frame="1"/>
          <w:lang w:eastAsia="pl-PL"/>
          <w14:ligatures w14:val="none"/>
        </w:rPr>
        <w:t>fundacjasportowasokol@gmail.com</w:t>
      </w:r>
      <w:r w:rsidRPr="00A06569">
        <w:rPr>
          <w:rFonts w:ascii="inherit" w:eastAsia="Times New Roman" w:hAnsi="inherit" w:cs="Times New Roman"/>
          <w:color w:val="333333"/>
          <w:kern w:val="0"/>
          <w:sz w:val="24"/>
          <w:szCs w:val="24"/>
          <w:bdr w:val="none" w:sz="0" w:space="0" w:color="auto" w:frame="1"/>
          <w:lang w:eastAsia="pl-PL"/>
          <w14:ligatures w14:val="none"/>
        </w:rPr>
        <w:t xml:space="preserve"> z informacją o wypowiedzeniu umowy. </w:t>
      </w:r>
      <w:r>
        <w:rPr>
          <w:rFonts w:ascii="inherit" w:eastAsia="Times New Roman" w:hAnsi="inherit" w:cs="Times New Roman"/>
          <w:color w:val="333333"/>
          <w:kern w:val="0"/>
          <w:sz w:val="24"/>
          <w:szCs w:val="24"/>
          <w:bdr w:val="none" w:sz="0" w:space="0" w:color="auto" w:frame="1"/>
          <w:lang w:eastAsia="pl-PL"/>
          <w14:ligatures w14:val="none"/>
        </w:rPr>
        <w:t>Dodatkowo prosilibyśmy o podanie powodu rezygnacji, pomoże nam to w przyszłości w rozwoju Klubu.</w:t>
      </w:r>
    </w:p>
    <w:p w14:paraId="1E814903" w14:textId="3DB59449" w:rsidR="00A06569" w:rsidRPr="00A06569" w:rsidRDefault="00A06569" w:rsidP="00A06569">
      <w:pPr>
        <w:spacing w:after="0" w:line="240" w:lineRule="auto"/>
        <w:jc w:val="both"/>
        <w:textAlignment w:val="baseline"/>
        <w:rPr>
          <w:rFonts w:ascii="Roboto" w:eastAsia="Times New Roman" w:hAnsi="Roboto" w:cs="Times New Roman"/>
          <w:color w:val="333333"/>
          <w:kern w:val="0"/>
          <w:sz w:val="20"/>
          <w:szCs w:val="20"/>
          <w:lang w:eastAsia="pl-PL"/>
          <w14:ligatures w14:val="none"/>
        </w:rPr>
      </w:pPr>
      <w:r w:rsidRPr="00A06569">
        <w:rPr>
          <w:rFonts w:ascii="inherit" w:eastAsia="Times New Roman" w:hAnsi="inherit" w:cs="Times New Roman"/>
          <w:color w:val="333333"/>
          <w:kern w:val="0"/>
          <w:sz w:val="24"/>
          <w:szCs w:val="24"/>
          <w:bdr w:val="none" w:sz="0" w:space="0" w:color="auto" w:frame="1"/>
          <w:lang w:eastAsia="pl-PL"/>
          <w14:ligatures w14:val="none"/>
        </w:rPr>
        <w:t>Wzór:</w:t>
      </w:r>
    </w:p>
    <w:p w14:paraId="60DAC364" w14:textId="5A38CE9E" w:rsidR="00A06569" w:rsidRDefault="00A06569" w:rsidP="00A06569">
      <w:pPr>
        <w:spacing w:after="0" w:line="240" w:lineRule="auto"/>
        <w:jc w:val="both"/>
        <w:textAlignment w:val="baseline"/>
        <w:rPr>
          <w:rFonts w:ascii="inherit" w:eastAsia="Times New Roman" w:hAnsi="inherit" w:cs="Times New Roman"/>
          <w:b/>
          <w:bCs/>
          <w:color w:val="333333"/>
          <w:kern w:val="0"/>
          <w:sz w:val="24"/>
          <w:szCs w:val="24"/>
          <w:bdr w:val="none" w:sz="0" w:space="0" w:color="auto" w:frame="1"/>
          <w:lang w:eastAsia="pl-PL"/>
          <w14:ligatures w14:val="none"/>
        </w:rPr>
      </w:pPr>
      <w:r w:rsidRPr="00A06569">
        <w:rPr>
          <w:rFonts w:ascii="inherit" w:eastAsia="Times New Roman" w:hAnsi="inherit" w:cs="Times New Roman"/>
          <w:b/>
          <w:bCs/>
          <w:color w:val="333333"/>
          <w:kern w:val="0"/>
          <w:sz w:val="24"/>
          <w:szCs w:val="24"/>
          <w:bdr w:val="none" w:sz="0" w:space="0" w:color="auto" w:frame="1"/>
          <w:lang w:eastAsia="pl-PL"/>
          <w14:ligatures w14:val="none"/>
        </w:rPr>
        <w:t>"Dzień dobry, chciałbym wypowiedzieć umowę mojego dziecka</w:t>
      </w:r>
      <w:r>
        <w:rPr>
          <w:rFonts w:ascii="inherit" w:eastAsia="Times New Roman" w:hAnsi="inherit" w:cs="Times New Roman"/>
          <w:b/>
          <w:bCs/>
          <w:color w:val="333333"/>
          <w:kern w:val="0"/>
          <w:sz w:val="24"/>
          <w:szCs w:val="24"/>
          <w:bdr w:val="none" w:sz="0" w:space="0" w:color="auto" w:frame="1"/>
          <w:lang w:eastAsia="pl-PL"/>
          <w14:ligatures w14:val="none"/>
        </w:rPr>
        <w:t xml:space="preserve"> ( Imię i nazwisko), z powodu…</w:t>
      </w:r>
    </w:p>
    <w:p w14:paraId="604AAE55" w14:textId="77777777" w:rsidR="00A06569" w:rsidRDefault="00A06569" w:rsidP="00A06569">
      <w:pPr>
        <w:spacing w:after="0" w:line="240" w:lineRule="auto"/>
        <w:jc w:val="both"/>
        <w:textAlignment w:val="baseline"/>
        <w:rPr>
          <w:rFonts w:ascii="inherit" w:eastAsia="Times New Roman" w:hAnsi="inherit" w:cs="Times New Roman"/>
          <w:b/>
          <w:bCs/>
          <w:color w:val="333333"/>
          <w:kern w:val="0"/>
          <w:sz w:val="24"/>
          <w:szCs w:val="24"/>
          <w:bdr w:val="none" w:sz="0" w:space="0" w:color="auto" w:frame="1"/>
          <w:lang w:eastAsia="pl-PL"/>
          <w14:ligatures w14:val="none"/>
        </w:rPr>
      </w:pPr>
    </w:p>
    <w:p w14:paraId="52DE31D4" w14:textId="14C2442C" w:rsidR="00A06569" w:rsidRDefault="00A06569" w:rsidP="00A06569">
      <w:pPr>
        <w:spacing w:after="0" w:line="240" w:lineRule="auto"/>
        <w:jc w:val="both"/>
        <w:textAlignment w:val="baseline"/>
        <w:rPr>
          <w:rFonts w:ascii="inherit" w:eastAsia="Times New Roman" w:hAnsi="inherit" w:cs="Times New Roman"/>
          <w:b/>
          <w:bCs/>
          <w:color w:val="333333"/>
          <w:kern w:val="0"/>
          <w:sz w:val="24"/>
          <w:szCs w:val="24"/>
          <w:bdr w:val="none" w:sz="0" w:space="0" w:color="auto" w:frame="1"/>
          <w:lang w:eastAsia="pl-PL"/>
          <w14:ligatures w14:val="none"/>
        </w:rPr>
      </w:pPr>
      <w:r>
        <w:rPr>
          <w:rFonts w:ascii="inherit" w:eastAsia="Times New Roman" w:hAnsi="inherit" w:cs="Times New Roman"/>
          <w:b/>
          <w:bCs/>
          <w:color w:val="333333"/>
          <w:kern w:val="0"/>
          <w:sz w:val="24"/>
          <w:szCs w:val="24"/>
          <w:bdr w:val="none" w:sz="0" w:space="0" w:color="auto" w:frame="1"/>
          <w:lang w:eastAsia="pl-PL"/>
          <w14:ligatures w14:val="none"/>
        </w:rPr>
        <w:t>Co nam się najbardziej podobało?</w:t>
      </w:r>
    </w:p>
    <w:p w14:paraId="45665BD3" w14:textId="5CF4AE1A" w:rsidR="00A06569" w:rsidRDefault="00A06569" w:rsidP="00A06569">
      <w:pPr>
        <w:spacing w:after="0" w:line="240" w:lineRule="auto"/>
        <w:jc w:val="both"/>
        <w:textAlignment w:val="baseline"/>
        <w:rPr>
          <w:rFonts w:ascii="inherit" w:eastAsia="Times New Roman" w:hAnsi="inherit" w:cs="Times New Roman"/>
          <w:b/>
          <w:bCs/>
          <w:color w:val="333333"/>
          <w:kern w:val="0"/>
          <w:sz w:val="24"/>
          <w:szCs w:val="24"/>
          <w:bdr w:val="none" w:sz="0" w:space="0" w:color="auto" w:frame="1"/>
          <w:lang w:eastAsia="pl-PL"/>
          <w14:ligatures w14:val="none"/>
        </w:rPr>
      </w:pPr>
      <w:r>
        <w:rPr>
          <w:rFonts w:ascii="inherit" w:eastAsia="Times New Roman" w:hAnsi="inherit" w:cs="Times New Roman"/>
          <w:b/>
          <w:bCs/>
          <w:color w:val="333333"/>
          <w:kern w:val="0"/>
          <w:sz w:val="24"/>
          <w:szCs w:val="24"/>
          <w:bdr w:val="none" w:sz="0" w:space="0" w:color="auto" w:frame="1"/>
          <w:lang w:eastAsia="pl-PL"/>
          <w14:ligatures w14:val="none"/>
        </w:rPr>
        <w:t>Co nam się nie podobało?</w:t>
      </w:r>
    </w:p>
    <w:p w14:paraId="5FC63B6E" w14:textId="77777777" w:rsidR="00A06569" w:rsidRDefault="00A06569" w:rsidP="00A06569">
      <w:pPr>
        <w:spacing w:after="0" w:line="240" w:lineRule="auto"/>
        <w:jc w:val="both"/>
        <w:textAlignment w:val="baseline"/>
        <w:rPr>
          <w:rFonts w:ascii="inherit" w:eastAsia="Times New Roman" w:hAnsi="inherit" w:cs="Times New Roman"/>
          <w:b/>
          <w:bCs/>
          <w:color w:val="333333"/>
          <w:kern w:val="0"/>
          <w:sz w:val="24"/>
          <w:szCs w:val="24"/>
          <w:bdr w:val="none" w:sz="0" w:space="0" w:color="auto" w:frame="1"/>
          <w:lang w:eastAsia="pl-PL"/>
          <w14:ligatures w14:val="none"/>
        </w:rPr>
      </w:pPr>
    </w:p>
    <w:p w14:paraId="63C3DA31" w14:textId="1A727DBA" w:rsidR="00A06569" w:rsidRPr="00A06569" w:rsidRDefault="00A06569" w:rsidP="00A06569">
      <w:pPr>
        <w:spacing w:after="0" w:line="240" w:lineRule="auto"/>
        <w:jc w:val="both"/>
        <w:textAlignment w:val="baseline"/>
        <w:rPr>
          <w:rFonts w:ascii="Roboto" w:eastAsia="Times New Roman" w:hAnsi="Roboto" w:cs="Times New Roman"/>
          <w:color w:val="333333"/>
          <w:kern w:val="0"/>
          <w:sz w:val="20"/>
          <w:szCs w:val="20"/>
          <w:lang w:eastAsia="pl-PL"/>
          <w14:ligatures w14:val="none"/>
        </w:rPr>
      </w:pPr>
      <w:r>
        <w:rPr>
          <w:rFonts w:ascii="inherit" w:eastAsia="Times New Roman" w:hAnsi="inherit" w:cs="Times New Roman"/>
          <w:b/>
          <w:bCs/>
          <w:color w:val="333333"/>
          <w:kern w:val="0"/>
          <w:sz w:val="24"/>
          <w:szCs w:val="24"/>
          <w:bdr w:val="none" w:sz="0" w:space="0" w:color="auto" w:frame="1"/>
          <w:lang w:eastAsia="pl-PL"/>
          <w14:ligatures w14:val="none"/>
        </w:rPr>
        <w:t>Dziękujemy!</w:t>
      </w:r>
    </w:p>
    <w:p w14:paraId="57D10C9A" w14:textId="77777777" w:rsidR="00000000" w:rsidRDefault="00000000"/>
    <w:sectPr w:rsidR="006C6B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B1E52"/>
    <w:multiLevelType w:val="multilevel"/>
    <w:tmpl w:val="B948A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6598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69"/>
    <w:rsid w:val="002C4D74"/>
    <w:rsid w:val="00A06569"/>
    <w:rsid w:val="00A1121A"/>
    <w:rsid w:val="00BA4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D8B89"/>
  <w15:chartTrackingRefBased/>
  <w15:docId w15:val="{2DE7F054-CF2E-44D7-AC64-261A12B71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A0656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A06569"/>
    <w:rPr>
      <w:rFonts w:ascii="Times New Roman" w:eastAsia="Times New Roman" w:hAnsi="Times New Roman" w:cs="Times New Roman"/>
      <w:b/>
      <w:bCs/>
      <w:kern w:val="0"/>
      <w:sz w:val="36"/>
      <w:szCs w:val="36"/>
      <w:lang w:eastAsia="pl-PL"/>
      <w14:ligatures w14:val="none"/>
    </w:rPr>
  </w:style>
  <w:style w:type="character" w:styleId="Pogrubienie">
    <w:name w:val="Strong"/>
    <w:basedOn w:val="Domylnaczcionkaakapitu"/>
    <w:uiPriority w:val="22"/>
    <w:qFormat/>
    <w:rsid w:val="00A06569"/>
    <w:rPr>
      <w:b/>
      <w:bCs/>
    </w:rPr>
  </w:style>
  <w:style w:type="paragraph" w:styleId="NormalnyWeb">
    <w:name w:val="Normal (Web)"/>
    <w:basedOn w:val="Normalny"/>
    <w:uiPriority w:val="99"/>
    <w:semiHidden/>
    <w:unhideWhenUsed/>
    <w:rsid w:val="00A06569"/>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87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563</Words>
  <Characters>3378</Characters>
  <Application>Microsoft Office Word</Application>
  <DocSecurity>0</DocSecurity>
  <Lines>28</Lines>
  <Paragraphs>7</Paragraphs>
  <ScaleCrop>false</ScaleCrop>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Patryk Jaworski</dc:creator>
  <cp:keywords/>
  <dc:description/>
  <cp:lastModifiedBy>Patryk Jaworski</cp:lastModifiedBy>
  <cp:revision>1</cp:revision>
  <dcterms:created xsi:type="dcterms:W3CDTF">2023-11-14T21:53:00Z</dcterms:created>
  <dcterms:modified xsi:type="dcterms:W3CDTF">2023-11-14T21:58:00Z</dcterms:modified>
</cp:coreProperties>
</file>